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тарошешминского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8F5962" w:rsidRPr="004272A4" w:rsidRDefault="0007052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Иске Чишмэ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6C32F5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 Чишмэ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7052A"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7052A">
              <w:t xml:space="preserve"> </w:t>
            </w:r>
            <w:r w:rsidR="0007052A"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A12FDC" w:rsidRPr="00167D39" w:rsidRDefault="00A12FDC" w:rsidP="00A12F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167D39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РЕШЕНИЕ                                                         </w:t>
      </w:r>
      <w:r w:rsidR="00167D39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167D39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Pr="00E91F63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tt-RU"/>
        </w:rPr>
      </w:pPr>
    </w:p>
    <w:p w:rsidR="003B4986" w:rsidRPr="00E91F63" w:rsidRDefault="003B4986" w:rsidP="003B498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E91F6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2020 елның 17 июне                                                                                        </w:t>
      </w:r>
      <w:r w:rsidR="00CA7F3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       </w:t>
      </w:r>
      <w:bookmarkStart w:id="0" w:name="_GoBack"/>
      <w:bookmarkEnd w:id="0"/>
      <w:r w:rsidRPr="00E91F6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№ </w:t>
      </w:r>
      <w:r w:rsidRPr="00E91F6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E91F6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E91F6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E91F6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E91F6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E91F6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E91F6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E91F6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="00CA7F3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10</w:t>
      </w:r>
    </w:p>
    <w:p w:rsidR="003B4986" w:rsidRPr="00E91F63" w:rsidRDefault="003B4986" w:rsidP="003B4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3B4986" w:rsidRPr="00E91F63" w:rsidRDefault="003B4986" w:rsidP="003B4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3B4986" w:rsidRPr="00E91F63" w:rsidRDefault="003B4986" w:rsidP="003B4986">
      <w:pPr>
        <w:tabs>
          <w:tab w:val="left" w:pos="3969"/>
        </w:tabs>
        <w:spacing w:after="0" w:line="240" w:lineRule="auto"/>
        <w:ind w:right="5954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E91F6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Дүртенче чакырылыш </w:t>
      </w:r>
      <w:r w:rsidR="00E91F63" w:rsidRPr="00E91F6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Иске Чишмэ </w:t>
      </w:r>
      <w:r w:rsidRPr="00E91F6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авыл җирлеге Советы депутатларын сайлауларны билгеләү турында</w:t>
      </w:r>
    </w:p>
    <w:p w:rsidR="003B4986" w:rsidRPr="00E91F63" w:rsidRDefault="003B4986" w:rsidP="003B4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3B4986" w:rsidRPr="00E91F63" w:rsidRDefault="003B4986" w:rsidP="003B4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3B4986" w:rsidRPr="00E91F63" w:rsidRDefault="003B4986" w:rsidP="003B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E91F6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«Россия Федерациясе гражданнарының сайлау хокукларының һәм референдумда катнашу хокукының төп гарантияләре турында» 2002 елның 12 июнендәге 67-ФЗ номерлы Федераль законның 10 статьясындагы 3, 7 пунктлары, Татарстан Республикасы Сайлау кодексының 6 статьясындагы 2 өлеше, 105 статьясындагы 1 өлеше, Татарстан Республикасы Түбән Кама муниципаль районы «</w:t>
      </w:r>
      <w:r w:rsidR="00E91F63" w:rsidRPr="00E91F6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Иске Чишмэ </w:t>
      </w:r>
      <w:r w:rsidRPr="00E91F6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авыл җирлеге» муниципаль берәмлеге Уставының 15 статьясы нигезендә, </w:t>
      </w:r>
      <w:r w:rsidR="00E91F63" w:rsidRPr="00E91F6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Иске Чишмэ </w:t>
      </w:r>
      <w:r w:rsidRPr="00E91F6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авыл җирлеге Советы карар бирә:</w:t>
      </w:r>
    </w:p>
    <w:p w:rsidR="003B4986" w:rsidRPr="00E91F63" w:rsidRDefault="003B4986" w:rsidP="003B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E91F6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1. Дүртенче чакырылыш </w:t>
      </w:r>
      <w:r w:rsidR="00E91F63" w:rsidRPr="00E91F6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Иске Чишмэ </w:t>
      </w:r>
      <w:r w:rsidRPr="00E91F6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авыл җирлеге Советы депутатларын сайлауларны 2020 елның 13 сентябренә билгеләргә.</w:t>
      </w:r>
    </w:p>
    <w:p w:rsidR="003B4986" w:rsidRPr="00E91F63" w:rsidRDefault="003B4986" w:rsidP="003B49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E91F6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2. Әлеге карарны «Нижнекамская правда», «Туган Як» газеталарында бастырып чыгарырга һәм Интернет мәгълүмати-телекоммуникация челтәрендә Җирлек сайтында түбәндәге веб-адрес буенча урнаштырырга: </w:t>
      </w:r>
      <w:r w:rsidR="00E91F63" w:rsidRPr="00E91F6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http://starosheshminskoe-sp.ru</w:t>
      </w:r>
      <w:r w:rsidRPr="00E91F6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.</w:t>
      </w:r>
    </w:p>
    <w:p w:rsidR="00973FE4" w:rsidRPr="00E91F63" w:rsidRDefault="00973FE4" w:rsidP="00973FE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5550D5" w:rsidRPr="00E91F63" w:rsidRDefault="005550D5" w:rsidP="005550D5">
      <w:pPr>
        <w:pStyle w:val="ConsPlusNonformat"/>
        <w:widowControl/>
        <w:jc w:val="both"/>
        <w:rPr>
          <w:sz w:val="27"/>
          <w:szCs w:val="27"/>
          <w:lang w:val="tt-RU"/>
        </w:rPr>
      </w:pPr>
    </w:p>
    <w:p w:rsidR="005550D5" w:rsidRPr="00E91F63" w:rsidRDefault="005550D5" w:rsidP="005550D5">
      <w:pPr>
        <w:pStyle w:val="ConsPlusNonformat"/>
        <w:widowControl/>
        <w:jc w:val="both"/>
        <w:rPr>
          <w:sz w:val="27"/>
          <w:szCs w:val="27"/>
          <w:lang w:val="tt-RU"/>
        </w:rPr>
      </w:pPr>
    </w:p>
    <w:p w:rsidR="005550D5" w:rsidRPr="00E91F63" w:rsidRDefault="005550D5" w:rsidP="005550D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val="tt-RU" w:eastAsia="ru-RU"/>
        </w:rPr>
      </w:pPr>
    </w:p>
    <w:p w:rsidR="005550D5" w:rsidRPr="00E91F63" w:rsidRDefault="00D86D45" w:rsidP="005550D5">
      <w:pPr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  <w:r w:rsidRPr="00E91F63">
        <w:rPr>
          <w:rFonts w:ascii="Times New Roman" w:hAnsi="Times New Roman" w:cs="Times New Roman"/>
          <w:sz w:val="27"/>
          <w:szCs w:val="27"/>
          <w:lang w:val="tt-RU"/>
        </w:rPr>
        <w:t xml:space="preserve">Иске Чишмэ </w:t>
      </w:r>
      <w:r w:rsidR="005550D5" w:rsidRPr="00E91F63">
        <w:rPr>
          <w:rFonts w:ascii="Times New Roman" w:hAnsi="Times New Roman" w:cs="Times New Roman"/>
          <w:sz w:val="27"/>
          <w:szCs w:val="27"/>
          <w:lang w:val="tt-RU"/>
        </w:rPr>
        <w:t>авыл җирлеге</w:t>
      </w:r>
    </w:p>
    <w:p w:rsidR="00730114" w:rsidRPr="00E91F63" w:rsidRDefault="005550D5" w:rsidP="004A458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tt-RU"/>
        </w:rPr>
      </w:pPr>
      <w:r w:rsidRPr="00E91F63">
        <w:rPr>
          <w:rFonts w:ascii="Times New Roman" w:hAnsi="Times New Roman" w:cs="Times New Roman"/>
          <w:sz w:val="27"/>
          <w:szCs w:val="27"/>
          <w:lang w:val="tt-RU"/>
        </w:rPr>
        <w:t xml:space="preserve">башлыгы                                                                                                    </w:t>
      </w:r>
      <w:r w:rsidR="00D86D45" w:rsidRPr="00E91F63">
        <w:rPr>
          <w:rFonts w:ascii="Times New Roman" w:eastAsia="Times New Roman" w:hAnsi="Times New Roman" w:cs="Times New Roman"/>
          <w:bCs/>
          <w:sz w:val="27"/>
          <w:szCs w:val="27"/>
          <w:lang w:val="tt-RU" w:eastAsia="ru-RU"/>
        </w:rPr>
        <w:t>Ф.Х. Әхмәтов</w:t>
      </w:r>
      <w:r w:rsidR="00D86D45" w:rsidRPr="00E91F63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</w:p>
    <w:p w:rsidR="00730114" w:rsidRPr="00E91F63" w:rsidRDefault="00730114" w:rsidP="00730114">
      <w:pPr>
        <w:widowControl w:val="0"/>
        <w:autoSpaceDE w:val="0"/>
        <w:autoSpaceDN w:val="0"/>
        <w:adjustRightInd w:val="0"/>
        <w:spacing w:after="0" w:line="240" w:lineRule="auto"/>
        <w:ind w:left="7090"/>
        <w:rPr>
          <w:rFonts w:ascii="Times New Roman" w:eastAsiaTheme="minorEastAsia" w:hAnsi="Times New Roman" w:cs="Times New Roman"/>
          <w:sz w:val="27"/>
          <w:szCs w:val="27"/>
          <w:lang w:val="tt-RU" w:eastAsia="ru-RU"/>
        </w:rPr>
      </w:pPr>
    </w:p>
    <w:p w:rsidR="00730114" w:rsidRDefault="00730114" w:rsidP="00730114">
      <w:pPr>
        <w:widowControl w:val="0"/>
        <w:autoSpaceDE w:val="0"/>
        <w:autoSpaceDN w:val="0"/>
        <w:adjustRightInd w:val="0"/>
        <w:spacing w:after="0" w:line="240" w:lineRule="auto"/>
        <w:ind w:left="7090"/>
        <w:rPr>
          <w:rFonts w:ascii="Times New Roman" w:eastAsiaTheme="minorEastAsia" w:hAnsi="Times New Roman" w:cs="Times New Roman"/>
          <w:lang w:val="tt-RU" w:eastAsia="ru-RU"/>
        </w:rPr>
      </w:pPr>
    </w:p>
    <w:p w:rsidR="00C462ED" w:rsidRPr="004A4584" w:rsidRDefault="00B0566B" w:rsidP="0022752B">
      <w:pPr>
        <w:spacing w:after="0" w:line="240" w:lineRule="auto"/>
        <w:rPr>
          <w:rFonts w:ascii="Times New Roman" w:hAnsi="Times New Roman"/>
          <w:sz w:val="27"/>
          <w:szCs w:val="27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</w:t>
      </w:r>
    </w:p>
    <w:sectPr w:rsidR="00C462ED" w:rsidRPr="004A4584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9068C"/>
    <w:multiLevelType w:val="hybridMultilevel"/>
    <w:tmpl w:val="884C609E"/>
    <w:lvl w:ilvl="0" w:tplc="1F401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C3951"/>
    <w:rsid w:val="000D2182"/>
    <w:rsid w:val="001068BA"/>
    <w:rsid w:val="00167D39"/>
    <w:rsid w:val="001B0D76"/>
    <w:rsid w:val="001D367C"/>
    <w:rsid w:val="00202FD5"/>
    <w:rsid w:val="0022752B"/>
    <w:rsid w:val="00235CED"/>
    <w:rsid w:val="002F34A0"/>
    <w:rsid w:val="00317DA4"/>
    <w:rsid w:val="00325EFF"/>
    <w:rsid w:val="00354531"/>
    <w:rsid w:val="003A0DCE"/>
    <w:rsid w:val="003B4616"/>
    <w:rsid w:val="003B4986"/>
    <w:rsid w:val="004272A4"/>
    <w:rsid w:val="00473D86"/>
    <w:rsid w:val="004A4584"/>
    <w:rsid w:val="004B7596"/>
    <w:rsid w:val="005550D5"/>
    <w:rsid w:val="005A07EB"/>
    <w:rsid w:val="00601AFB"/>
    <w:rsid w:val="006C32F5"/>
    <w:rsid w:val="007054F4"/>
    <w:rsid w:val="00730114"/>
    <w:rsid w:val="00745E43"/>
    <w:rsid w:val="00777928"/>
    <w:rsid w:val="007965C7"/>
    <w:rsid w:val="007F47EC"/>
    <w:rsid w:val="00865A8E"/>
    <w:rsid w:val="008772EB"/>
    <w:rsid w:val="0089302C"/>
    <w:rsid w:val="008B2C0A"/>
    <w:rsid w:val="008C2490"/>
    <w:rsid w:val="008F5962"/>
    <w:rsid w:val="00916B83"/>
    <w:rsid w:val="00935D63"/>
    <w:rsid w:val="00973FE4"/>
    <w:rsid w:val="009805B3"/>
    <w:rsid w:val="0099372D"/>
    <w:rsid w:val="009C462D"/>
    <w:rsid w:val="009D5C7C"/>
    <w:rsid w:val="00A12FDC"/>
    <w:rsid w:val="00A23F24"/>
    <w:rsid w:val="00A42712"/>
    <w:rsid w:val="00A875EC"/>
    <w:rsid w:val="00AC0A78"/>
    <w:rsid w:val="00AE6F43"/>
    <w:rsid w:val="00B04797"/>
    <w:rsid w:val="00B0566B"/>
    <w:rsid w:val="00BE1C11"/>
    <w:rsid w:val="00BE27E8"/>
    <w:rsid w:val="00BF3002"/>
    <w:rsid w:val="00BF46E2"/>
    <w:rsid w:val="00C27BD5"/>
    <w:rsid w:val="00C462ED"/>
    <w:rsid w:val="00C7321C"/>
    <w:rsid w:val="00C8171C"/>
    <w:rsid w:val="00C931DE"/>
    <w:rsid w:val="00CA7F35"/>
    <w:rsid w:val="00CC7AC4"/>
    <w:rsid w:val="00CD7A1F"/>
    <w:rsid w:val="00CE5F4E"/>
    <w:rsid w:val="00D00C18"/>
    <w:rsid w:val="00D86D45"/>
    <w:rsid w:val="00DE7B26"/>
    <w:rsid w:val="00E666E7"/>
    <w:rsid w:val="00E91F63"/>
    <w:rsid w:val="00ED3779"/>
    <w:rsid w:val="00EE58E5"/>
    <w:rsid w:val="00F00DE9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67D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30114"/>
    <w:pPr>
      <w:ind w:left="720"/>
      <w:contextualSpacing/>
    </w:pPr>
  </w:style>
  <w:style w:type="paragraph" w:customStyle="1" w:styleId="ConsPlusNormal">
    <w:name w:val="ConsPlusNormal"/>
    <w:rsid w:val="005550D5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5550D5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5550D5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04C07-39FD-4041-A1C6-4C806AEF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58</cp:revision>
  <cp:lastPrinted>2016-09-06T07:37:00Z</cp:lastPrinted>
  <dcterms:created xsi:type="dcterms:W3CDTF">2016-09-06T07:19:00Z</dcterms:created>
  <dcterms:modified xsi:type="dcterms:W3CDTF">2020-06-15T11:09:00Z</dcterms:modified>
</cp:coreProperties>
</file>